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Cato-Meridian Recreation Center Board Minutes- September 10</w:t>
      </w:r>
      <w:r w:rsidRPr="007E5E52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</w:p>
    <w:p w:rsid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 xml:space="preserve">Meeting called to order at 6:45 pm. Present: Kathy Bratt, Piper Titus, Brenda Wilson, Jason </w:t>
      </w:r>
      <w:proofErr w:type="spellStart"/>
      <w:r w:rsidRPr="007E5E52">
        <w:rPr>
          <w:rFonts w:ascii="Arial" w:eastAsia="Times New Roman" w:hAnsi="Arial" w:cs="Arial"/>
          <w:color w:val="222222"/>
          <w:sz w:val="24"/>
          <w:szCs w:val="24"/>
        </w:rPr>
        <w:t>Impson</w:t>
      </w:r>
      <w:proofErr w:type="spellEnd"/>
      <w:r w:rsidRPr="007E5E52">
        <w:rPr>
          <w:rFonts w:ascii="Arial" w:eastAsia="Times New Roman" w:hAnsi="Arial" w:cs="Arial"/>
          <w:color w:val="222222"/>
          <w:sz w:val="24"/>
          <w:szCs w:val="24"/>
        </w:rPr>
        <w:t>, Kim Bratt. Excused: Jen Brown.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Jason moved to accept minutes from previous minutes, Piper seconded. Carried 4-0.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No official financial report.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Director Communications: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K</w:t>
      </w:r>
      <w:r>
        <w:rPr>
          <w:rFonts w:ascii="Arial" w:eastAsia="Times New Roman" w:hAnsi="Arial" w:cs="Arial"/>
          <w:color w:val="222222"/>
          <w:sz w:val="24"/>
          <w:szCs w:val="24"/>
        </w:rPr>
        <w:t>im requested hiring Olivia Touro</w:t>
      </w:r>
      <w:r w:rsidRPr="007E5E52">
        <w:rPr>
          <w:rFonts w:ascii="Arial" w:eastAsia="Times New Roman" w:hAnsi="Arial" w:cs="Arial"/>
          <w:color w:val="222222"/>
          <w:sz w:val="24"/>
          <w:szCs w:val="24"/>
        </w:rPr>
        <w:t>n as Otters coach (Rec Program Supervisor). She was the coach 2 years ago, moved away, has moved back. 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 xml:space="preserve">Kim requested hiring Danielle </w:t>
      </w:r>
      <w:proofErr w:type="spellStart"/>
      <w:r w:rsidRPr="007E5E52">
        <w:rPr>
          <w:rFonts w:ascii="Arial" w:eastAsia="Times New Roman" w:hAnsi="Arial" w:cs="Arial"/>
          <w:color w:val="222222"/>
          <w:sz w:val="24"/>
          <w:szCs w:val="24"/>
        </w:rPr>
        <w:t>Buisch</w:t>
      </w:r>
      <w:proofErr w:type="spellEnd"/>
      <w:r w:rsidRPr="007E5E52">
        <w:rPr>
          <w:rFonts w:ascii="Arial" w:eastAsia="Times New Roman" w:hAnsi="Arial" w:cs="Arial"/>
          <w:color w:val="222222"/>
          <w:sz w:val="24"/>
          <w:szCs w:val="24"/>
        </w:rPr>
        <w:t xml:space="preserve"> as Otters assistant coach (Rec Aide). Piper moved to hire both, Jason seconded, carried 4-0.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Kim noted minimum wage is going up December 15th. Brenda moved we raise any employee making less than that to minimum wage of $11.80 effective December 15th or whatever date around that time that works for payroll purposes. Jason seconded. Carried 4-0.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Of note, 75% of our budget is payroll.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Summer construction hurt Rec Center activities quite a bit. We ended up being shut down about 2 weeks.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Mary Begley has donated a recumbent bike.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Kim is looking into having a pickle ball tournament in November. There would be no cost to the Rec.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There is not a United Way grant this year but we have received $1832 in designated donations from individuals through United Way.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We have received $5500 in a Fred Emerson grant for a stair-mill.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Kim is also regularly receiving grant money from CBO grants.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We will reach out to the local fire departments and CIMVAC and offer corporate memberships.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We decided it is necessary to raise membership rates starting in January, about 10%. Piper moved, Jason seconded, carried 4-0.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We entered executive session at 7:05 after a motion by Brenda, seconded by Piper, carried 4-0. This was to discuss the employment history of a particular person.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Out of executive session at 7:15 pm. </w:t>
      </w:r>
    </w:p>
    <w:p w:rsid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Brenda moved to adjourn, Jason seconded, carried 4-0. Adjourned at 7:15 pm. 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7E5E52" w:rsidRPr="007E5E52" w:rsidRDefault="007E5E52" w:rsidP="007E5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E52">
        <w:rPr>
          <w:rFonts w:ascii="Arial" w:eastAsia="Times New Roman" w:hAnsi="Arial" w:cs="Arial"/>
          <w:color w:val="222222"/>
          <w:sz w:val="24"/>
          <w:szCs w:val="24"/>
        </w:rPr>
        <w:t>Kathy Bratt</w:t>
      </w:r>
    </w:p>
    <w:p w:rsidR="0093086C" w:rsidRDefault="007E5E52"/>
    <w:sectPr w:rsidR="0093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52"/>
    <w:rsid w:val="006644EA"/>
    <w:rsid w:val="007E5E52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7734"/>
  <w15:chartTrackingRefBased/>
  <w15:docId w15:val="{3D1DBA76-5B83-4089-9BDE-E209701F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1</cp:revision>
  <dcterms:created xsi:type="dcterms:W3CDTF">2019-09-17T15:42:00Z</dcterms:created>
  <dcterms:modified xsi:type="dcterms:W3CDTF">2019-09-17T15:44:00Z</dcterms:modified>
</cp:coreProperties>
</file>